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приниматель-нарушают-ваши-права"/>
    <w:p>
      <w:pPr>
        <w:pStyle w:val="Heading3"/>
      </w:pPr>
      <w:r>
        <w:t xml:space="preserve">Предприниматель! Нарушают ваши права?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t xml:space="preserve">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http://nekrasovka.mos.ru/support-of-entrepreneurship/detail/8469724.html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support-of-entrepreneurship/detail/8469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support-of-entrepreneurship/detail/8469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2024-08-12T23:07:28Z</dcterms:created>
  <dcterms:modified xsi:type="dcterms:W3CDTF">2024-08-12T23:07:28Z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