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6ec36380a5b708bcaefc991ec469d0162ff472"/>
    <w:p>
      <w:pPr>
        <w:pStyle w:val="Heading3"/>
      </w:pPr>
      <w:r>
        <w:t xml:space="preserve">20.02.25 в ЦМД состоялся торжественный концерт, посвящённый Дню защитника Отечества</w:t>
      </w:r>
    </w:p>
    <w:p>
      <w:pPr>
        <w:pStyle w:val="FirstParagraph"/>
      </w:pPr>
      <w:r>
        <w:t xml:space="preserve">21.02.2025</w:t>
      </w:r>
    </w:p>
    <w:p>
      <w:pPr>
        <w:pStyle w:val="BodyText"/>
      </w:pPr>
      <w:r>
        <w:t xml:space="preserve">Присутствующих поздравили глава муниципального округа района Некрасовка Ухаботина И.В., зам. Главы Управы Грибцов И.С., руководитель социальной службы Управления организации социальных услуг по ЮВАО ГБУ "Мой социальный помощник" Сокольникас В.Ю., ветераны БД Ванюшкин В.Н. и Попов А.Д.</w:t>
      </w:r>
    </w:p>
    <w:p>
      <w:pPr>
        <w:pStyle w:val="BodyText"/>
      </w:pPr>
      <w:r>
        <w:br/>
      </w:r>
    </w:p>
    <w:p>
      <w:pPr>
        <w:pStyle w:val="BodyText"/>
      </w:pPr>
      <w:r>
        <w:t xml:space="preserve">Концерт подготовлен лидерами клубов ЦМД Некрасовка.</w:t>
      </w:r>
    </w:p>
    <w:p>
      <w:pPr>
        <w:pStyle w:val="BodyText"/>
      </w:pPr>
      <w:r>
        <w:drawing>
          <wp:inline>
            <wp:extent cx="1333500" cy="1047750"/>
            <wp:effectExtent b="0" l="0" r="0" t="0"/>
            <wp:docPr descr="" title="" id="21" name="Picture"/>
            <a:graphic>
              <a:graphicData uri="http://schemas.openxmlformats.org/drawingml/2006/picture">
                <pic:pic>
                  <pic:nvPicPr>
                    <pic:cNvPr descr="/mnt/u01/sites/nekrasovka.mos.ru/www/upload_local/resize_cache/9536082/615a3c08ed218588d4af7b453f29c069/iblock/bc7/bc72e6e5dc17bbc077c1afbeca9a44ec/PHOTO_2025_02_21_11_53_50.jpg" id="22" name="Picture"/>
                    <pic:cNvPicPr>
                      <a:picLocks noChangeArrowheads="1" noChangeAspect="1"/>
                    </pic:cNvPicPr>
                  </pic:nvPicPr>
                  <pic:blipFill>
                    <a:blip r:embed="rId20"/>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http://nekrasovka.mos.ru/presscenter/news/true/detail/12819370.html</w:t>
        </w:r>
      </w:hyperlink>
    </w:p>
    <w:p>
      <w:pPr>
        <w:pStyle w:val="BodyText"/>
      </w:pPr>
      <w:hyperlink r:id="rId24">
        <w:r>
          <w:rPr>
            <w:rStyle w:val="Hyperlink"/>
          </w:rPr>
          <w:t xml:space="preserve">Управа района Некрасовка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ekrasovka.mos.ru" TargetMode="External" /><Relationship Type="http://schemas.openxmlformats.org/officeDocument/2006/relationships/hyperlink" Id="rId23" Target="http://nekrasovka.mos.ru/presscenter/news/true/detail/12819370.html" TargetMode="External" /></Relationships>
</file>

<file path=word/_rels/footnotes.xml.rels><?xml version="1.0" encoding="UTF-8"?><Relationships xmlns="http://schemas.openxmlformats.org/package/2006/relationships"><Relationship Type="http://schemas.openxmlformats.org/officeDocument/2006/relationships/hyperlink" Id="rId24" Target="http://nekrasovka.mos.ru" TargetMode="External" /><Relationship Type="http://schemas.openxmlformats.org/officeDocument/2006/relationships/hyperlink" Id="rId23" Target="http://nekrasovka.mos.ru/presscenter/news/true/detail/128193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2025-07-18T22:08:47Z</dcterms:created>
  <dcterms:modified xsi:type="dcterms:W3CDTF">2025-07-18T22:08:47Z</dcterms:modified>
</cp:coreProperties>
</file>

<file path=docProps/custom.xml><?xml version="1.0" encoding="utf-8"?>
<Properties xmlns="http://schemas.openxmlformats.org/officeDocument/2006/custom-properties" xmlns:vt="http://schemas.openxmlformats.org/officeDocument/2006/docPropsVTypes"/>
</file>