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e85d3f95f6ae6cd9abe7f4f56c43805ea63e2"/>
    <w:p>
      <w:pPr>
        <w:pStyle w:val="Heading3"/>
      </w:pPr>
      <w:r>
        <w:t xml:space="preserve">День семьи, любви и верности отметили в районе Некрасовка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t xml:space="preserve">В сквере на ТПУ Некрсовка состоялось мероприятие, посвященное Дню семьи, любви и верности.</w:t>
      </w:r>
    </w:p>
    <w:p>
      <w:pPr>
        <w:pStyle w:val="BodyText"/>
      </w:pPr>
      <w:r>
        <w:t xml:space="preserve">Собравшиеся гости могли поучаствовать в разнообразных мастер-классах, спортивных играх и эстафетах. Параллельно шла яркая концертная программа с участием солистов и творческих коллективов ГБУ «Юго-Восток». Всех присутствующих с этим прекрасным днем поздравил заместитель главы управы - Иван Сергеевич Грибцов. Он выразил своё восхищение парам, прожившим в любви и согласии много лет и вручил медали «За любовь и верность» Алексею Петровичу и Елене Анатольевне Тереховым, Николаю Степановичу и Зинаиде Григорьевне Ходыкиным.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789774/615a3c08ed218588d4af7b453f29c069/iblock/470/470aea4654bddff11b67ca2e90d28808/photo_5289481404935166028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http://nekrasovka.mos.ru/presscenter/news/true/detail/11709146.html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709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709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2025-08-03T13:07:18Z</dcterms:created>
  <dcterms:modified xsi:type="dcterms:W3CDTF">2025-08-03T13:07:18Z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