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4ab58cd2f534ffe4f9a705fcff4adfe5d180c7"/>
    <w:p>
      <w:pPr>
        <w:pStyle w:val="Heading3"/>
      </w:pPr>
      <w:r>
        <w:t xml:space="preserve">В преддверие Международного дня освобождения узников фашистских концлагерей в ТЦСО «Некрасовка» состоялась мероприятие, посвященное чествованию малолетних узников фашистских концлагерей</w:t>
      </w:r>
    </w:p>
    <w:p>
      <w:pPr>
        <w:pStyle w:val="FirstParagraph"/>
      </w:pPr>
      <w:r>
        <w:t xml:space="preserve">12.04.2022</w:t>
      </w:r>
    </w:p>
    <w:p>
      <w:pPr>
        <w:pStyle w:val="BodyText"/>
      </w:pPr>
      <w:r>
        <w:t xml:space="preserve">В преддверие Международного дня освобождения узников фашистских концлагерей в ТЦСО «Некрасовка» состоялась мероприятие, посвященное чествованию малолетних узников фашистских концлагерей, которое посетили бывшие несовершеннолетние узники концлагерей, проживающие в районе Некрасовка.</w:t>
      </w:r>
    </w:p>
    <w:p>
      <w:pPr>
        <w:pStyle w:val="BodyText"/>
      </w:pPr>
      <w:r>
        <w:t xml:space="preserve">Заместитель главы управы Грибцов Иван Сергеевич, председатель Совета ветеранов Донец Наталья Николаевна, депутат Совета депутатов муниципального округа Некрасовка Дегтярев Олег Николаевич обратились к уважаемым гостям со словами благодарности и почтения, пожеланиями крепкого здоровья, счастья, благополучия и вручили продуктовые наборы.</w:t>
      </w:r>
    </w:p>
    <w:p>
      <w:pPr>
        <w:pStyle w:val="BodyText"/>
      </w:pPr>
      <w:r>
        <w:t xml:space="preserve">Перед собравшимися выступили воспитанники клубных формирований ГБУ «Юго-Восток». После официальной части мероприятия, для почетных гостей был организован фуршет.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1437fa2c-63c3-4dae-bef5-5e35fec0205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c8e74f4d-7ff2-4380-b3e7-efdfb15722b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d0929d06-993d-4417-adc5-01a48e65c8c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http://nekrasovka.mos.ru/presscenter/news/true/detail/10745044.html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presscenter/news/true/detail/10745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presscenter/news/true/detail/10745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2024-08-04T08:01:26Z</dcterms:created>
  <dcterms:modified xsi:type="dcterms:W3CDTF">2024-08-04T08:01:26Z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