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горел-на-вертолетчиков"/>
    <w:p>
      <w:pPr>
        <w:pStyle w:val="Heading3"/>
      </w:pPr>
      <w:r>
        <w:t xml:space="preserve">Лифт сгорел на Вертолетчиков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Несколько пожаров произошло в конце января на юго-востоке столицы. Как сообщили в пресс-службе МЧС по округу, один из них случился в районе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вечером 23 января произошло возгорание в жилом доме № 1 по улице Вертолетчиков. Выяснилось, что неизвестные подожгли кабину грузового лифта. Пламя охватило территорию площадью четыре квадратных 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прибывшие на место сотрудники МЧС легко справились с огнем за короткое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http://nekrasovka.mos.ru/presscenter/news/detail/8667080.html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67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67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2024-08-16T23:53:08Z</dcterms:created>
  <dcterms:modified xsi:type="dcterms:W3CDTF">2024-08-16T23:53:08Z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