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608b5d193a4782d0fb9e4d7a3c8acc500b230"/>
    <w:p>
      <w:pPr>
        <w:pStyle w:val="Heading3"/>
      </w:pPr>
      <w:r>
        <w:t xml:space="preserve">Спасатели Москвы победили на XIX открытых соревнованиях по многоборью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bCs/>
          <w:b/>
        </w:rPr>
        <w:t xml:space="preserve">В Арктическом спасательном центре «Вытегра» Вологодской области с 19 по 25 августа 2016 года проходили XIX открытые соревнования по многоборью спасателей Северо-Западного Федерального округа на Кубок Героя Российской Федерации Юрия Воробьева.</w:t>
      </w:r>
    </w:p>
    <w:p>
      <w:pPr>
        <w:pStyle w:val="BodyText"/>
      </w:pPr>
      <w:r>
        <w:t xml:space="preserve">В соревнованиях приняли участие более 200 спасателей, 21 команда из разных регионов нашей страны и команды спасателей Донецкой области.</w:t>
      </w:r>
    </w:p>
    <w:p>
      <w:pPr>
        <w:pStyle w:val="BodyText"/>
      </w:pPr>
      <w:r>
        <w:t xml:space="preserve">Результаты спортсменов оценивали заслуженные спасатели РФ, спасатели международного класса и мастера спорта по многоборью спасателей.</w:t>
      </w:r>
    </w:p>
    <w:p>
      <w:pPr>
        <w:pStyle w:val="BodyText"/>
      </w:pPr>
      <w:r>
        <w:t xml:space="preserve">Победителем соревнований стала команда города Москвы. В составе команды выступали представители Департамента по делам гражданской обороны, чрезвычайным ситуациям и пожарной безопасности города Москвы– сотрудники ГКУ «ПСЦ»: спасатели 1 класса Алексей Дегтярев, Денис Егоров, Александр Ворожейкин, Александр Другов и спасатель 2 класса Петр Ариничев (все - АСО № 8), спасатели 2 класса Павел Грищенков (АСО № 5), Михаил Орлов (АСО № 4), спасатель 3 класса Андрей Саратовкин (АСО № 2), пожарный ПО № 214 Александр Акимов и Сергей Парамонов (МГПСС).</w:t>
      </w:r>
    </w:p>
    <w:p>
      <w:pPr>
        <w:pStyle w:val="BodyText"/>
      </w:pPr>
      <w:r>
        <w:t xml:space="preserve">На втором месте команда Московской области.</w:t>
      </w:r>
    </w:p>
    <w:p>
      <w:pPr>
        <w:pStyle w:val="BodyText"/>
      </w:pPr>
      <w:r>
        <w:t xml:space="preserve">Бронзовым призером кубка Воробьева стала команда аварийно-спасательной службы Вологодской области.</w:t>
      </w:r>
    </w:p>
    <w:p>
      <w:pPr>
        <w:pStyle w:val="BodyText"/>
      </w:pPr>
      <w:r>
        <w:t xml:space="preserve">Подобные соревнования дают спасателям новые возможности для профессионального самосовершенствования, быть всегда готовым к любым угрозам в любой обстановке.​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http://nekrasovka.mos.ru/presscenter/news/detail/3630981.html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630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630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2025-01-20T15:45:05Z</dcterms:created>
  <dcterms:modified xsi:type="dcterms:W3CDTF">2025-01-20T15:45:05Z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