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aaa73071b0e61f434704cf4f0909d55f9e0bf"/>
    <w:p>
      <w:pPr>
        <w:pStyle w:val="Heading3"/>
      </w:pPr>
      <w:r>
        <w:t xml:space="preserve">Оформить патент для работы в Москве и Московской области</w:t>
      </w:r>
    </w:p>
    <w:p>
      <w:pPr>
        <w:pStyle w:val="FirstParagraph"/>
      </w:pPr>
      <w:r>
        <w:t xml:space="preserve">01.03.2024</w:t>
      </w:r>
    </w:p>
    <w:p>
      <w:pPr>
        <w:pStyle w:val="BodyText"/>
      </w:pPr>
      <w:r>
        <w:t xml:space="preserve">С 07.01.2024 в соответствии с п. 7 ст. 13.3 Федерального закона от 25.07.2022 № 115 «О правовом положении иностранных граждан в Российской Федерации» иностранные граждане, осуществляющие трудовую деятельность на основании патента, в течение двух месяцев со дня выдачи патента обязаны представить (направить) уведомление об осуществлении трудовой деятельности в территориальный орган МВД России на региональном и районном уровнях, выдавший патент.</w:t>
      </w:r>
    </w:p>
    <w:p>
      <w:pPr>
        <w:pStyle w:val="BodyText"/>
      </w:pPr>
      <w:r>
        <w:t xml:space="preserve">К уведомлению необходимо приложить копию трудового договора или гражданско-правового договора на выполнение работ (оказание услуг), заключенных между работодателем и иностранным гражданином, либо в уведомлении сообщить сведения о гражданско-правовом договоре в случае его заключения в устной форме.</w:t>
      </w:r>
    </w:p>
    <w:p>
      <w:pPr>
        <w:pStyle w:val="BodyText"/>
      </w:pPr>
      <w:r>
        <w:t xml:space="preserve">Уведомление может быть представлено на бумажном носителе непосредственно в территориальный орган МВД России на региональном и районном уровнях, выдавший патент, либо направлено почтовым отправлением (с уведомлением о вручении) или в форме электронного документа с использованием федеральной государственной информационной системы «Единый портал государственных и муниципальных услуг (функций)». Порядок подачи уведомления и его форма установлены приказом МВД России от 05.09.2023 № 655 «Об установлении формы уведомления об осуществлении трудовой деятельности иностранным гражданином или лицом без гражданства, получившим патент, и Порядка подачи такого уведомления в территориальный орган МВД России, выдавший патент».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http://nekrasovka.mos.ru/directions-of-activity/migration-policy/detail/12199694.html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migration-policy/detail/12199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directions-of-activity/migration-policy/detail/12199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2024-12-18T18:36:41Z</dcterms:created>
  <dcterms:modified xsi:type="dcterms:W3CDTF">2024-12-18T18:36:41Z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