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47b550bfc965a346b3026a8dc256c59d061c13"/>
    <w:p>
      <w:pPr>
        <w:pStyle w:val="Heading3"/>
      </w:pPr>
      <w:r>
        <w:t xml:space="preserve">Юлиана Княжевская: возле станции метро «Кузьминки» построят дом по программе реновации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Многоквартирный дом по программе реновации появится на юго-востоке Москвы. Об этом сообщила председатель Комитета по архитектуре и градостроительству (Москомархитектура),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«Москомархитектура выпустила градостроительный план земельного участка площадью 1,84 гектара и предельной поэтажной площадью объекта 50,4 тысячи квадратных метров. Территория расположена по адресу: улица Шумилова, земельный участок 26а. Дом построят в девяти минутах ходьбы от станции метро «Кузьминки», рядом с объектами социальной и прочей городской инфраструктуры, а также зелеными зонами для отдыха», – отметила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 руководитель Департамента строительства города Москвы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, сейчас на улице Шумилова возводят два жилых корпуса.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«Комплекс из шести секций строят по принципу квартальной застройки, что позволит сформировать приватное пространство двора без машин. Завершить основные строительно-монтажные работы планируется в следующем году», – сообщил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Переселение жителей по программе реновации в Кузьминках стартовало в 2018-м.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настоящее время в районе в новостройки переехали либо оформляют документы на квартиры жители 30 домов. Для них передали под заселение 15 комплексов. В целом обладателями нового жилья по программе реновации в Кузьминках станут около 64 тысяч москвичей из 287 зданий старого фонда», – уточнил руководитель Департамента градостроительной политики Москвы</w:t>
      </w:r>
      <w:r>
        <w:t xml:space="preserve"> </w:t>
      </w:r>
      <w:r>
        <w:rPr>
          <w:bCs/>
          <w:b/>
        </w:rPr>
        <w:t xml:space="preserve">Сергей Лёвкин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Вся информация о программе реновации представлена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Подробнее о квартирах и домах по программе можно узнать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2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раза: с трех миллионов до пяти–семи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http://nekrasovka.mos.ru/directions-of-activity/construction/press-sluzhba-moskomarkhitektury/detail/12417319.html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ekrasovka.mos.ru" TargetMode="External" /><Relationship Type="http://schemas.openxmlformats.org/officeDocument/2006/relationships/hyperlink" Id="rId24" Target="http://nekrasovka.mos.ru/directions-of-activity/construction/press-sluzhba-moskomarkhitektury/detail/124173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ekrasovka.mos.ru" TargetMode="External" /><Relationship Type="http://schemas.openxmlformats.org/officeDocument/2006/relationships/hyperlink" Id="rId24" Target="http://nekrasovka.mos.ru/directions-of-activity/construction/press-sluzhba-moskomarkhitektury/detail/124173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2025-03-11T05:39:08Z</dcterms:created>
  <dcterms:modified xsi:type="dcterms:W3CDTF">2025-03-11T05:39:08Z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